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9D737" w14:textId="77777777" w:rsidR="00D27B38" w:rsidRPr="0091619D" w:rsidRDefault="00D27B38" w:rsidP="00D27B38">
      <w:pPr>
        <w:tabs>
          <w:tab w:val="left" w:pos="7425"/>
        </w:tabs>
        <w:jc w:val="center"/>
        <w:rPr>
          <w:rFonts w:ascii="Times New Roman" w:hAnsi="Times New Roman"/>
          <w:b/>
          <w:sz w:val="22"/>
          <w:szCs w:val="22"/>
        </w:rPr>
      </w:pPr>
      <w:bookmarkStart w:id="0" w:name="_Hlk178237504"/>
      <w:r w:rsidRPr="0091619D">
        <w:rPr>
          <w:rFonts w:ascii="Times New Roman" w:hAnsi="Times New Roman"/>
          <w:b/>
          <w:sz w:val="22"/>
          <w:szCs w:val="22"/>
        </w:rPr>
        <w:t>ДОПОЛНИТЕЛЬНОЕ СОГЛАШЕНИЕ об изменении</w:t>
      </w:r>
    </w:p>
    <w:p w14:paraId="01539A6A" w14:textId="02FCDE3B" w:rsidR="00D27B38" w:rsidRDefault="00D27B38" w:rsidP="002C5741">
      <w:pPr>
        <w:tabs>
          <w:tab w:val="left" w:pos="7425"/>
        </w:tabs>
        <w:jc w:val="center"/>
        <w:rPr>
          <w:rFonts w:ascii="Times New Roman" w:hAnsi="Times New Roman"/>
          <w:b/>
          <w:i/>
          <w:sz w:val="22"/>
          <w:szCs w:val="22"/>
        </w:rPr>
      </w:pPr>
      <w:r w:rsidRPr="0091619D">
        <w:rPr>
          <w:rFonts w:ascii="Times New Roman" w:hAnsi="Times New Roman"/>
          <w:b/>
          <w:sz w:val="22"/>
          <w:szCs w:val="22"/>
        </w:rPr>
        <w:t>порядк</w:t>
      </w:r>
      <w:r w:rsidR="002C5741" w:rsidRPr="0091619D">
        <w:rPr>
          <w:rFonts w:ascii="Times New Roman" w:hAnsi="Times New Roman"/>
          <w:b/>
          <w:sz w:val="22"/>
          <w:szCs w:val="22"/>
        </w:rPr>
        <w:t>а</w:t>
      </w:r>
      <w:r w:rsidRPr="0091619D">
        <w:rPr>
          <w:rFonts w:ascii="Times New Roman" w:hAnsi="Times New Roman"/>
          <w:b/>
          <w:sz w:val="22"/>
          <w:szCs w:val="22"/>
        </w:rPr>
        <w:t xml:space="preserve"> расчетов по Спецификаци</w:t>
      </w:r>
      <w:r w:rsidR="002C5741" w:rsidRPr="0091619D">
        <w:rPr>
          <w:rFonts w:ascii="Times New Roman" w:hAnsi="Times New Roman"/>
          <w:b/>
          <w:sz w:val="22"/>
          <w:szCs w:val="22"/>
        </w:rPr>
        <w:t xml:space="preserve">и №______________ от ____________ </w:t>
      </w:r>
      <w:r w:rsidR="002C5741" w:rsidRPr="0091619D">
        <w:rPr>
          <w:rFonts w:ascii="Times New Roman" w:hAnsi="Times New Roman"/>
          <w:b/>
          <w:sz w:val="22"/>
          <w:szCs w:val="22"/>
        </w:rPr>
        <w:br/>
        <w:t xml:space="preserve">к Договору </w:t>
      </w:r>
      <w:r w:rsidRPr="0091619D">
        <w:rPr>
          <w:rFonts w:ascii="Times New Roman" w:hAnsi="Times New Roman"/>
          <w:b/>
          <w:sz w:val="22"/>
          <w:szCs w:val="22"/>
        </w:rPr>
        <w:t>от_____________________№ _________</w:t>
      </w:r>
      <w:proofErr w:type="gramStart"/>
      <w:r w:rsidRPr="0091619D">
        <w:rPr>
          <w:rFonts w:ascii="Times New Roman" w:hAnsi="Times New Roman"/>
          <w:b/>
          <w:sz w:val="22"/>
          <w:szCs w:val="22"/>
        </w:rPr>
        <w:t>_ .</w:t>
      </w:r>
      <w:proofErr w:type="gramEnd"/>
    </w:p>
    <w:bookmarkEnd w:id="0"/>
    <w:p w14:paraId="7F578F19" w14:textId="77777777" w:rsidR="00D27B38" w:rsidRDefault="00D27B38" w:rsidP="00D27B38">
      <w:pPr>
        <w:pStyle w:val="11"/>
        <w:tabs>
          <w:tab w:val="left" w:pos="1106"/>
        </w:tabs>
        <w:spacing w:line="100" w:lineRule="atLeast"/>
        <w:ind w:firstLine="722"/>
        <w:jc w:val="both"/>
        <w:rPr>
          <w:szCs w:val="22"/>
        </w:rPr>
      </w:pPr>
    </w:p>
    <w:p w14:paraId="5D19B3EF" w14:textId="77777777" w:rsidR="00D27B38" w:rsidRDefault="00D27B38" w:rsidP="00D27B38">
      <w:pPr>
        <w:pStyle w:val="ac"/>
        <w:snapToGrid w:val="0"/>
        <w:ind w:left="-5" w:right="-99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г. _________________                                                                                   "___" _____________ 20__ г.</w:t>
      </w:r>
    </w:p>
    <w:p w14:paraId="3E18B4F6" w14:textId="77777777" w:rsidR="00D27B38" w:rsidRDefault="00D27B38" w:rsidP="00D27B38">
      <w:pPr>
        <w:pStyle w:val="ac"/>
        <w:snapToGrid w:val="0"/>
        <w:ind w:left="-5" w:right="-14"/>
        <w:jc w:val="both"/>
        <w:rPr>
          <w:sz w:val="12"/>
          <w:szCs w:val="14"/>
        </w:rPr>
      </w:pPr>
    </w:p>
    <w:p w14:paraId="54E312BD" w14:textId="77777777" w:rsidR="00D27B38" w:rsidRPr="0091211F" w:rsidRDefault="00D27B38" w:rsidP="00D27B38">
      <w:pPr>
        <w:pStyle w:val="ac"/>
        <w:snapToGrid w:val="0"/>
        <w:ind w:left="-5" w:right="-1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_____________________________________________________,</w:t>
      </w:r>
      <w:r>
        <w:rPr>
          <w:rFonts w:ascii="Times New Roman" w:hAnsi="Times New Roman"/>
          <w:color w:val="000000"/>
          <w:sz w:val="22"/>
          <w:szCs w:val="22"/>
        </w:rPr>
        <w:t xml:space="preserve"> именуемый в дальнейшем «Поставщик», в лице __________________________________________________________, действующего на основании ______________________________________, с одной стороны, и АО «ТАНДЕР», именуемое в дальнейшем «Покупатель», в лице _____________________________________________________, действующего на </w:t>
      </w:r>
      <w:r w:rsidRPr="0091211F">
        <w:rPr>
          <w:rFonts w:ascii="Times New Roman" w:hAnsi="Times New Roman"/>
          <w:color w:val="000000"/>
          <w:sz w:val="22"/>
          <w:szCs w:val="22"/>
        </w:rPr>
        <w:t xml:space="preserve">основании  ________________________, с другой стороны, далее совместно именуемые «Стороны», заключили настоящее соглашение о </w:t>
      </w:r>
      <w:r w:rsidRPr="0091211F">
        <w:rPr>
          <w:rFonts w:ascii="Times New Roman" w:hAnsi="Times New Roman"/>
          <w:sz w:val="22"/>
          <w:szCs w:val="22"/>
        </w:rPr>
        <w:t>нижеследующем:</w:t>
      </w:r>
    </w:p>
    <w:p w14:paraId="6FA43ADE" w14:textId="77777777" w:rsidR="002C5741" w:rsidRPr="0091619D" w:rsidRDefault="00D27B38" w:rsidP="002C5741">
      <w:pPr>
        <w:pStyle w:val="11"/>
        <w:tabs>
          <w:tab w:val="left" w:pos="1106"/>
        </w:tabs>
        <w:spacing w:line="100" w:lineRule="atLeast"/>
        <w:jc w:val="both"/>
        <w:rPr>
          <w:b/>
          <w:bCs/>
          <w:szCs w:val="22"/>
        </w:rPr>
      </w:pPr>
      <w:r w:rsidRPr="0091211F">
        <w:rPr>
          <w:szCs w:val="22"/>
        </w:rPr>
        <w:t xml:space="preserve">         Стороны договорились об изменении условий ранее заключенного Соглашения о порядке расчетов по Спецификациям в условных единицах от _________ № ____ (далее - Соглашение</w:t>
      </w:r>
      <w:r w:rsidR="00CE10EA" w:rsidRPr="0091211F">
        <w:rPr>
          <w:szCs w:val="22"/>
        </w:rPr>
        <w:t>), решили</w:t>
      </w:r>
      <w:r w:rsidRPr="0091211F">
        <w:rPr>
          <w:szCs w:val="22"/>
        </w:rPr>
        <w:t xml:space="preserve"> изложить </w:t>
      </w:r>
      <w:r w:rsidR="00CE10EA" w:rsidRPr="0091211F">
        <w:rPr>
          <w:szCs w:val="22"/>
        </w:rPr>
        <w:t>его в</w:t>
      </w:r>
      <w:r w:rsidRPr="0091211F">
        <w:rPr>
          <w:szCs w:val="22"/>
        </w:rPr>
        <w:t xml:space="preserve"> следующей редакции:</w:t>
      </w:r>
      <w:r w:rsidR="002C5741">
        <w:rPr>
          <w:szCs w:val="22"/>
        </w:rPr>
        <w:t xml:space="preserve"> </w:t>
      </w:r>
      <w:bookmarkStart w:id="1" w:name="_Hlk178237535"/>
      <w:r w:rsidR="002C5741" w:rsidRPr="0091619D">
        <w:rPr>
          <w:b/>
          <w:bCs/>
          <w:i/>
          <w:iCs/>
          <w:color w:val="FF0000"/>
          <w:sz w:val="18"/>
          <w:szCs w:val="18"/>
        </w:rPr>
        <w:t>(абзац может быть удален, если соглашение о расчетах в у.е. ранее не заключалось)</w:t>
      </w:r>
      <w:bookmarkEnd w:id="1"/>
    </w:p>
    <w:p w14:paraId="5FDDC4B9" w14:textId="77777777" w:rsidR="00D27B38" w:rsidRPr="0091211F" w:rsidRDefault="00D27B38" w:rsidP="00D27B38">
      <w:pPr>
        <w:pStyle w:val="11"/>
        <w:numPr>
          <w:ilvl w:val="0"/>
          <w:numId w:val="1"/>
        </w:numPr>
        <w:tabs>
          <w:tab w:val="left" w:pos="1106"/>
        </w:tabs>
        <w:spacing w:line="100" w:lineRule="atLeast"/>
        <w:jc w:val="both"/>
        <w:rPr>
          <w:szCs w:val="22"/>
        </w:rPr>
      </w:pPr>
      <w:r w:rsidRPr="0091211F">
        <w:rPr>
          <w:szCs w:val="22"/>
        </w:rPr>
        <w:t>Настоящее соглашение составлено к договору поставки оборудования от ________ №__________ (далее - Договор), заключенному Сторонами.</w:t>
      </w:r>
    </w:p>
    <w:p w14:paraId="59D0C745" w14:textId="4DB773E6" w:rsidR="00D27B38" w:rsidRPr="0091211F" w:rsidRDefault="00D27B38" w:rsidP="00D27B38">
      <w:pPr>
        <w:pStyle w:val="11"/>
        <w:numPr>
          <w:ilvl w:val="0"/>
          <w:numId w:val="1"/>
        </w:numPr>
        <w:tabs>
          <w:tab w:val="left" w:pos="1106"/>
        </w:tabs>
        <w:spacing w:line="100" w:lineRule="atLeast"/>
        <w:jc w:val="both"/>
        <w:rPr>
          <w:color w:val="000000"/>
          <w:szCs w:val="22"/>
        </w:rPr>
      </w:pPr>
      <w:r w:rsidRPr="0091211F">
        <w:rPr>
          <w:color w:val="000000"/>
          <w:szCs w:val="22"/>
        </w:rPr>
        <w:t xml:space="preserve">Стороны пришли к соглашению о </w:t>
      </w:r>
      <w:r w:rsidR="00A61727" w:rsidRPr="0091211F">
        <w:rPr>
          <w:color w:val="000000"/>
          <w:szCs w:val="22"/>
        </w:rPr>
        <w:t>порядке расчетов</w:t>
      </w:r>
      <w:r w:rsidRPr="0091211F">
        <w:rPr>
          <w:color w:val="000000"/>
          <w:szCs w:val="22"/>
        </w:rPr>
        <w:t xml:space="preserve"> </w:t>
      </w:r>
      <w:r w:rsidR="00A61727" w:rsidRPr="0091211F">
        <w:rPr>
          <w:color w:val="000000"/>
          <w:szCs w:val="22"/>
        </w:rPr>
        <w:t>за поставленное</w:t>
      </w:r>
      <w:r w:rsidRPr="0091211F">
        <w:rPr>
          <w:color w:val="000000"/>
          <w:szCs w:val="22"/>
        </w:rPr>
        <w:t xml:space="preserve"> оборудование по Спецификациям (как действующим на дату подписания настоящего Соглашения, так и к вступающим в силу позднее даты настоящего Соглашения), условия которых зафиксированы в иностранной </w:t>
      </w:r>
      <w:r w:rsidR="00A61727" w:rsidRPr="0091211F">
        <w:rPr>
          <w:color w:val="000000"/>
          <w:szCs w:val="22"/>
        </w:rPr>
        <w:t>валюте, указанной</w:t>
      </w:r>
      <w:r w:rsidRPr="0091211F">
        <w:rPr>
          <w:color w:val="000000"/>
          <w:szCs w:val="22"/>
        </w:rPr>
        <w:t xml:space="preserve"> </w:t>
      </w:r>
      <w:proofErr w:type="gramStart"/>
      <w:r w:rsidRPr="0091211F">
        <w:rPr>
          <w:color w:val="000000"/>
          <w:szCs w:val="22"/>
        </w:rPr>
        <w:t>в  абзаце</w:t>
      </w:r>
      <w:proofErr w:type="gramEnd"/>
      <w:r w:rsidRPr="0091211F">
        <w:rPr>
          <w:color w:val="000000"/>
          <w:szCs w:val="22"/>
        </w:rPr>
        <w:t xml:space="preserve"> первом подпункта 2.1. настоящего Соглашения.</w:t>
      </w:r>
    </w:p>
    <w:p w14:paraId="397988A5" w14:textId="77777777" w:rsidR="00D27B38" w:rsidRPr="0091211F" w:rsidRDefault="00D27B38" w:rsidP="00D27B38">
      <w:pPr>
        <w:pStyle w:val="11"/>
        <w:tabs>
          <w:tab w:val="left" w:pos="1106"/>
        </w:tabs>
        <w:spacing w:line="100" w:lineRule="atLeast"/>
        <w:jc w:val="both"/>
        <w:rPr>
          <w:color w:val="000000"/>
          <w:szCs w:val="22"/>
        </w:rPr>
      </w:pPr>
      <w:r w:rsidRPr="0091211F">
        <w:rPr>
          <w:color w:val="000000"/>
          <w:szCs w:val="22"/>
        </w:rPr>
        <w:t>При этом стороны определили, что в случае доставки оборудования до объектов Покупателя силами Поставщика по таким Спецификациям, право собственности на партию Оборудования переходит к Покупателю с момента отгрузки Оборудования со склада Поставщика (с даты составления товарной накладной). Риск случайной гибели, утраты или повреждения Оборудования переходит к Покупателю с момента передачи ему Оборудования (подписания уполномоченным представителем Покупателя надлежащим образом оформленной товарной накладной в 2-х экземплярах).</w:t>
      </w:r>
    </w:p>
    <w:p w14:paraId="067BEEF9" w14:textId="647DC488" w:rsidR="00D27B38" w:rsidRPr="0091211F" w:rsidRDefault="00D27B38" w:rsidP="00D27B38">
      <w:pPr>
        <w:pStyle w:val="11"/>
        <w:tabs>
          <w:tab w:val="left" w:pos="1106"/>
        </w:tabs>
        <w:spacing w:line="100" w:lineRule="atLeast"/>
        <w:jc w:val="both"/>
        <w:rPr>
          <w:szCs w:val="22"/>
        </w:rPr>
      </w:pPr>
      <w:r w:rsidRPr="0091211F">
        <w:rPr>
          <w:szCs w:val="22"/>
        </w:rPr>
        <w:t xml:space="preserve">2.1 Цены на поставленное оборудование определяются в условных единицах. </w:t>
      </w:r>
      <w:r w:rsidRPr="0091211F">
        <w:rPr>
          <w:color w:val="000000"/>
          <w:szCs w:val="22"/>
        </w:rPr>
        <w:t xml:space="preserve">За условную единицу принимается________ </w:t>
      </w:r>
      <w:r w:rsidRPr="0091619D">
        <w:rPr>
          <w:b/>
          <w:bCs/>
          <w:i/>
          <w:iCs/>
          <w:color w:val="FF0000"/>
          <w:sz w:val="18"/>
          <w:szCs w:val="18"/>
        </w:rPr>
        <w:t>(евро</w:t>
      </w:r>
      <w:r w:rsidR="00CE10EA" w:rsidRPr="0091619D">
        <w:rPr>
          <w:b/>
          <w:bCs/>
          <w:i/>
          <w:iCs/>
          <w:color w:val="FF0000"/>
          <w:sz w:val="18"/>
          <w:szCs w:val="18"/>
        </w:rPr>
        <w:t xml:space="preserve">, </w:t>
      </w:r>
      <w:r w:rsidRPr="0091619D">
        <w:rPr>
          <w:b/>
          <w:bCs/>
          <w:i/>
          <w:iCs/>
          <w:color w:val="FF0000"/>
          <w:sz w:val="18"/>
          <w:szCs w:val="18"/>
        </w:rPr>
        <w:t>доллар США</w:t>
      </w:r>
      <w:r w:rsidR="00CE10EA" w:rsidRPr="0091619D">
        <w:rPr>
          <w:b/>
          <w:bCs/>
          <w:i/>
          <w:iCs/>
          <w:color w:val="FF0000"/>
          <w:sz w:val="18"/>
          <w:szCs w:val="18"/>
        </w:rPr>
        <w:t>, юань или иная требуемая валюта по выбору инициатора</w:t>
      </w:r>
      <w:r w:rsidRPr="0091619D">
        <w:rPr>
          <w:b/>
          <w:bCs/>
          <w:i/>
          <w:iCs/>
          <w:color w:val="FF0000"/>
          <w:sz w:val="18"/>
          <w:szCs w:val="18"/>
        </w:rPr>
        <w:t>)</w:t>
      </w:r>
      <w:r w:rsidRPr="0091619D">
        <w:rPr>
          <w:b/>
          <w:bCs/>
          <w:i/>
          <w:iCs/>
          <w:color w:val="FF0000"/>
          <w:szCs w:val="22"/>
        </w:rPr>
        <w:t xml:space="preserve">. </w:t>
      </w:r>
      <w:r w:rsidRPr="0091211F">
        <w:rPr>
          <w:szCs w:val="22"/>
        </w:rPr>
        <w:t>При доставке за счет Поставщика цена на оборудование включает стоимость доставки оборудования. Цена на оборудование установлена с учетом НДС по ставке, предусмотренной действующим законодательством</w:t>
      </w:r>
      <w:r w:rsidR="00CE10EA" w:rsidRPr="0091211F">
        <w:rPr>
          <w:szCs w:val="22"/>
        </w:rPr>
        <w:t>.</w:t>
      </w:r>
    </w:p>
    <w:p w14:paraId="5B8B6F71" w14:textId="77777777" w:rsidR="00D27B38" w:rsidRPr="0091211F" w:rsidRDefault="00D27B38" w:rsidP="00D27B38">
      <w:pPr>
        <w:pStyle w:val="11"/>
        <w:tabs>
          <w:tab w:val="left" w:pos="1106"/>
        </w:tabs>
        <w:spacing w:line="100" w:lineRule="atLeast"/>
        <w:jc w:val="both"/>
        <w:rPr>
          <w:szCs w:val="22"/>
        </w:rPr>
      </w:pPr>
      <w:r w:rsidRPr="0091211F">
        <w:rPr>
          <w:szCs w:val="22"/>
        </w:rPr>
        <w:t xml:space="preserve">2.2 Поставщик должен оформлять и предоставлять Покупателю счет-фактуру и товарную накладную, акт выполненных работ (при его наличии) </w:t>
      </w:r>
      <w:r w:rsidRPr="0091211F">
        <w:rPr>
          <w:color w:val="000000"/>
          <w:szCs w:val="22"/>
        </w:rPr>
        <w:t>в рублях РФ и условных единицах. Счет на оплату должен выставляться в условных единицах.</w:t>
      </w:r>
      <w:r w:rsidRPr="0091211F">
        <w:rPr>
          <w:szCs w:val="22"/>
        </w:rPr>
        <w:t xml:space="preserve"> </w:t>
      </w:r>
    </w:p>
    <w:p w14:paraId="00E5E66F" w14:textId="7EF18689" w:rsidR="00CE10EA" w:rsidRPr="0091619D" w:rsidRDefault="00D27B38" w:rsidP="00D27B38">
      <w:pPr>
        <w:jc w:val="both"/>
        <w:rPr>
          <w:rFonts w:ascii="Times New Roman" w:hAnsi="Times New Roman"/>
          <w:sz w:val="22"/>
          <w:szCs w:val="22"/>
        </w:rPr>
      </w:pPr>
      <w:r w:rsidRPr="0091211F">
        <w:rPr>
          <w:rFonts w:ascii="Times New Roman" w:hAnsi="Times New Roman"/>
          <w:sz w:val="22"/>
          <w:szCs w:val="22"/>
        </w:rPr>
        <w:t xml:space="preserve">2.3   Оплата </w:t>
      </w:r>
      <w:r w:rsidR="00CE10EA" w:rsidRPr="0091211F">
        <w:rPr>
          <w:rFonts w:ascii="Times New Roman" w:hAnsi="Times New Roman"/>
          <w:sz w:val="22"/>
          <w:szCs w:val="22"/>
        </w:rPr>
        <w:t>оборудования</w:t>
      </w:r>
      <w:r w:rsidRPr="0091211F">
        <w:rPr>
          <w:rFonts w:ascii="Times New Roman" w:hAnsi="Times New Roman"/>
          <w:sz w:val="22"/>
          <w:szCs w:val="22"/>
        </w:rPr>
        <w:t xml:space="preserve"> производится в рублях РФ по курсу ЦБ РФ</w:t>
      </w:r>
      <w:r w:rsidR="00CE10EA" w:rsidRPr="0091211F">
        <w:rPr>
          <w:rFonts w:ascii="Times New Roman" w:hAnsi="Times New Roman"/>
          <w:sz w:val="22"/>
          <w:szCs w:val="22"/>
        </w:rPr>
        <w:t xml:space="preserve"> </w:t>
      </w:r>
      <w:r w:rsidR="00CE10EA" w:rsidRPr="0091619D">
        <w:rPr>
          <w:rFonts w:ascii="Times New Roman" w:hAnsi="Times New Roman"/>
          <w:b/>
          <w:bCs/>
          <w:i/>
          <w:iCs/>
          <w:color w:val="FF0000"/>
          <w:sz w:val="18"/>
          <w:szCs w:val="18"/>
        </w:rPr>
        <w:t>(выбрать нужное остальное удалить)</w:t>
      </w:r>
      <w:r w:rsidR="0091211F" w:rsidRPr="0091619D">
        <w:rPr>
          <w:rFonts w:ascii="Times New Roman" w:hAnsi="Times New Roman"/>
          <w:b/>
          <w:bCs/>
          <w:color w:val="FF0000"/>
          <w:sz w:val="22"/>
          <w:szCs w:val="22"/>
        </w:rPr>
        <w:t>:</w:t>
      </w:r>
    </w:p>
    <w:p w14:paraId="0F3F299B" w14:textId="2FA8FC5A" w:rsidR="00D27B38" w:rsidRPr="0091619D" w:rsidRDefault="00CE10EA" w:rsidP="00D27B38">
      <w:pPr>
        <w:jc w:val="both"/>
        <w:rPr>
          <w:rFonts w:ascii="Times New Roman" w:hAnsi="Times New Roman"/>
          <w:sz w:val="22"/>
          <w:szCs w:val="22"/>
        </w:rPr>
      </w:pPr>
      <w:r w:rsidRPr="0091619D">
        <w:rPr>
          <w:rFonts w:ascii="Times New Roman" w:hAnsi="Times New Roman"/>
          <w:sz w:val="22"/>
          <w:szCs w:val="22"/>
        </w:rPr>
        <w:t xml:space="preserve">- </w:t>
      </w:r>
      <w:r w:rsidR="00D27B38" w:rsidRPr="0091619D">
        <w:rPr>
          <w:rFonts w:ascii="Times New Roman" w:hAnsi="Times New Roman"/>
          <w:sz w:val="22"/>
          <w:szCs w:val="22"/>
        </w:rPr>
        <w:t>на день осуществления платежа.</w:t>
      </w:r>
    </w:p>
    <w:p w14:paraId="68C51889" w14:textId="77777777" w:rsidR="0091211F" w:rsidRPr="0091619D" w:rsidRDefault="0091211F" w:rsidP="0091211F">
      <w:pPr>
        <w:jc w:val="both"/>
        <w:rPr>
          <w:rFonts w:ascii="Times New Roman" w:hAnsi="Times New Roman"/>
          <w:sz w:val="22"/>
          <w:szCs w:val="22"/>
        </w:rPr>
      </w:pPr>
      <w:r w:rsidRPr="0091619D">
        <w:rPr>
          <w:rFonts w:ascii="Times New Roman" w:hAnsi="Times New Roman"/>
          <w:sz w:val="22"/>
          <w:szCs w:val="22"/>
        </w:rPr>
        <w:t>- на дату оформления заказа Покупателя.</w:t>
      </w:r>
    </w:p>
    <w:p w14:paraId="5D756183" w14:textId="23936637" w:rsidR="0091211F" w:rsidRPr="0091619D" w:rsidRDefault="0091211F" w:rsidP="0091211F">
      <w:pPr>
        <w:jc w:val="both"/>
        <w:rPr>
          <w:rFonts w:ascii="Times New Roman" w:eastAsia="Times New Roman" w:hAnsi="Times New Roman"/>
          <w:b/>
          <w:bCs/>
          <w:color w:val="000000"/>
          <w:kern w:val="0"/>
          <w:sz w:val="22"/>
          <w:szCs w:val="22"/>
          <w:lang w:eastAsia="ru-RU"/>
        </w:rPr>
      </w:pPr>
      <w:r w:rsidRPr="0091619D">
        <w:rPr>
          <w:rFonts w:ascii="Times New Roman" w:hAnsi="Times New Roman"/>
          <w:sz w:val="22"/>
          <w:szCs w:val="22"/>
        </w:rPr>
        <w:t xml:space="preserve">- </w:t>
      </w:r>
      <w:r w:rsidRPr="0091619D">
        <w:rPr>
          <w:rFonts w:ascii="Times New Roman" w:hAnsi="Times New Roman"/>
          <w:color w:val="000000"/>
          <w:kern w:val="0"/>
          <w:sz w:val="22"/>
          <w:szCs w:val="22"/>
          <w:lang w:eastAsia="ru-RU"/>
        </w:rPr>
        <w:t xml:space="preserve">________________________________ </w:t>
      </w:r>
      <w:r w:rsidRPr="0091619D">
        <w:rPr>
          <w:rFonts w:ascii="Times New Roman" w:hAnsi="Times New Roman"/>
          <w:b/>
          <w:bCs/>
          <w:i/>
          <w:iCs/>
          <w:color w:val="FF0000"/>
          <w:kern w:val="0"/>
          <w:sz w:val="18"/>
          <w:szCs w:val="18"/>
          <w:lang w:eastAsia="ru-RU"/>
        </w:rPr>
        <w:t xml:space="preserve">(графа заполняется строго в соответствии с решением БТК/ЕР/ТК) * удалить </w:t>
      </w:r>
      <w:r w:rsidRPr="0091619D">
        <w:rPr>
          <w:rFonts w:ascii="Times New Roman" w:eastAsia="Times New Roman" w:hAnsi="Times New Roman"/>
          <w:b/>
          <w:bCs/>
          <w:i/>
          <w:iCs/>
          <w:color w:val="FF0000"/>
          <w:kern w:val="0"/>
          <w:sz w:val="18"/>
          <w:szCs w:val="18"/>
          <w:lang w:eastAsia="ru-RU"/>
        </w:rPr>
        <w:t>уточнение при распечатке Договора</w:t>
      </w:r>
    </w:p>
    <w:p w14:paraId="052BD3D6" w14:textId="77777777" w:rsidR="00D27B38" w:rsidRPr="0091211F" w:rsidRDefault="00D27B38" w:rsidP="00D27B38">
      <w:pPr>
        <w:jc w:val="both"/>
        <w:rPr>
          <w:rFonts w:ascii="Times New Roman" w:hAnsi="Times New Roman"/>
          <w:sz w:val="22"/>
          <w:szCs w:val="22"/>
        </w:rPr>
      </w:pPr>
      <w:r w:rsidRPr="0091211F">
        <w:rPr>
          <w:rFonts w:ascii="Times New Roman" w:hAnsi="Times New Roman"/>
          <w:sz w:val="22"/>
          <w:szCs w:val="22"/>
        </w:rPr>
        <w:t>2.4 Акт сверки расчетов по указанным в пункте 2 настоящего Соглашения Спецификациям Поставщик обязан предоставлять Покупателю ежемесячно до 5 числа месяца следующего за отчетным периодом в двух валютах: рублях РФ и у.е. (условных единицах).</w:t>
      </w:r>
    </w:p>
    <w:p w14:paraId="7D6A78E1" w14:textId="77777777" w:rsidR="00D27B38" w:rsidRPr="0091211F" w:rsidRDefault="00D27B38" w:rsidP="00D27B38">
      <w:pPr>
        <w:pStyle w:val="11"/>
        <w:numPr>
          <w:ilvl w:val="0"/>
          <w:numId w:val="1"/>
        </w:numPr>
        <w:tabs>
          <w:tab w:val="left" w:pos="1106"/>
        </w:tabs>
        <w:spacing w:line="100" w:lineRule="atLeast"/>
        <w:jc w:val="both"/>
        <w:rPr>
          <w:szCs w:val="22"/>
        </w:rPr>
      </w:pPr>
      <w:r w:rsidRPr="0091211F">
        <w:rPr>
          <w:szCs w:val="22"/>
        </w:rPr>
        <w:t>Настоящее соглашение вступает в силу с момента его подписания Сторонами.</w:t>
      </w:r>
    </w:p>
    <w:p w14:paraId="78AC3C28" w14:textId="77777777" w:rsidR="00D27B38" w:rsidRPr="0091211F" w:rsidRDefault="00D27B38" w:rsidP="00D27B38">
      <w:pPr>
        <w:pStyle w:val="11"/>
        <w:numPr>
          <w:ilvl w:val="0"/>
          <w:numId w:val="1"/>
        </w:numPr>
        <w:tabs>
          <w:tab w:val="left" w:pos="1106"/>
        </w:tabs>
        <w:spacing w:line="100" w:lineRule="atLeast"/>
        <w:jc w:val="both"/>
        <w:rPr>
          <w:szCs w:val="22"/>
        </w:rPr>
      </w:pPr>
      <w:r w:rsidRPr="0091211F">
        <w:rPr>
          <w:szCs w:val="22"/>
        </w:rPr>
        <w:t>Настоящее Соглашение составлено в двух экземплярах, имеющих одинаковую юридическую силу, по одному для каждой из Сторон.</w:t>
      </w:r>
    </w:p>
    <w:p w14:paraId="028CC472" w14:textId="77777777" w:rsidR="00D27B38" w:rsidRPr="0091211F" w:rsidRDefault="00D27B38" w:rsidP="00D27B38">
      <w:pPr>
        <w:pStyle w:val="11"/>
        <w:numPr>
          <w:ilvl w:val="0"/>
          <w:numId w:val="1"/>
        </w:numPr>
        <w:tabs>
          <w:tab w:val="left" w:pos="1106"/>
        </w:tabs>
        <w:spacing w:line="100" w:lineRule="atLeast"/>
        <w:jc w:val="both"/>
        <w:rPr>
          <w:szCs w:val="22"/>
        </w:rPr>
      </w:pPr>
      <w:r w:rsidRPr="0091211F">
        <w:rPr>
          <w:szCs w:val="22"/>
        </w:rPr>
        <w:t xml:space="preserve">Настоящее соглашение подписано уполномоченными на то представителями Сторон. </w:t>
      </w:r>
    </w:p>
    <w:p w14:paraId="6D58EAE8" w14:textId="77777777" w:rsidR="00D27B38" w:rsidRDefault="00D27B38" w:rsidP="00D27B38">
      <w:pPr>
        <w:pStyle w:val="11"/>
        <w:tabs>
          <w:tab w:val="left" w:pos="1106"/>
        </w:tabs>
        <w:spacing w:line="100" w:lineRule="atLeast"/>
        <w:ind w:left="19" w:firstLine="675"/>
        <w:jc w:val="both"/>
        <w:rPr>
          <w:sz w:val="24"/>
          <w:szCs w:val="24"/>
        </w:rPr>
      </w:pPr>
    </w:p>
    <w:p w14:paraId="0738A78B" w14:textId="77777777" w:rsidR="00D27B38" w:rsidRDefault="00D27B38" w:rsidP="00D27B38">
      <w:pPr>
        <w:pStyle w:val="11"/>
        <w:spacing w:line="100" w:lineRule="atLeast"/>
        <w:ind w:left="19" w:firstLine="675"/>
        <w:jc w:val="both"/>
        <w:rPr>
          <w:sz w:val="24"/>
          <w:szCs w:val="24"/>
        </w:rPr>
      </w:pPr>
    </w:p>
    <w:p w14:paraId="23804136" w14:textId="77777777" w:rsidR="00D27B38" w:rsidRPr="00045A67" w:rsidRDefault="00D27B38" w:rsidP="00D27B38">
      <w:pPr>
        <w:ind w:firstLine="708"/>
        <w:rPr>
          <w:rFonts w:ascii="Times New Roman" w:hAnsi="Times New Roman"/>
          <w:b/>
          <w:sz w:val="24"/>
        </w:rPr>
      </w:pPr>
      <w:r w:rsidRPr="00045A67">
        <w:rPr>
          <w:rFonts w:ascii="Times New Roman" w:hAnsi="Times New Roman"/>
          <w:b/>
          <w:sz w:val="24"/>
        </w:rPr>
        <w:t>ПОСТАВЩИК                                                           ПОКУПАТЕЛЬ</w:t>
      </w:r>
      <w:r w:rsidRPr="00045A67">
        <w:rPr>
          <w:rFonts w:ascii="Times New Roman" w:hAnsi="Times New Roman"/>
          <w:b/>
          <w:sz w:val="24"/>
        </w:rPr>
        <w:tab/>
      </w:r>
      <w:r w:rsidRPr="00045A67">
        <w:rPr>
          <w:rFonts w:ascii="Times New Roman" w:hAnsi="Times New Roman"/>
          <w:b/>
          <w:sz w:val="24"/>
        </w:rPr>
        <w:tab/>
      </w:r>
      <w:r w:rsidRPr="00045A67">
        <w:rPr>
          <w:rFonts w:ascii="Times New Roman" w:hAnsi="Times New Roman"/>
          <w:b/>
          <w:sz w:val="24"/>
        </w:rPr>
        <w:tab/>
      </w:r>
      <w:r w:rsidRPr="00045A67">
        <w:rPr>
          <w:rFonts w:ascii="Times New Roman" w:hAnsi="Times New Roman"/>
          <w:b/>
          <w:sz w:val="24"/>
        </w:rPr>
        <w:tab/>
      </w:r>
      <w:r w:rsidRPr="00045A67">
        <w:rPr>
          <w:rFonts w:ascii="Times New Roman" w:hAnsi="Times New Roman"/>
          <w:b/>
          <w:sz w:val="24"/>
        </w:rPr>
        <w:tab/>
        <w:t xml:space="preserve">      </w:t>
      </w:r>
    </w:p>
    <w:p w14:paraId="0A527390" w14:textId="77777777" w:rsidR="00D27B38" w:rsidRPr="00045A67" w:rsidRDefault="00D27B38" w:rsidP="00D27B38">
      <w:pPr>
        <w:ind w:left="708"/>
        <w:jc w:val="both"/>
        <w:rPr>
          <w:rFonts w:ascii="Times New Roman" w:hAnsi="Times New Roman"/>
          <w:sz w:val="24"/>
        </w:rPr>
      </w:pPr>
      <w:r w:rsidRPr="00045A67">
        <w:rPr>
          <w:rFonts w:ascii="Times New Roman" w:hAnsi="Times New Roman"/>
          <w:sz w:val="24"/>
        </w:rPr>
        <w:t>______________ ___________.                              ________________ ____________.</w:t>
      </w:r>
    </w:p>
    <w:p w14:paraId="1827FE9B" w14:textId="77777777" w:rsidR="00D27B38" w:rsidRPr="00045A67" w:rsidRDefault="00D27B38" w:rsidP="00D27B38">
      <w:pPr>
        <w:ind w:firstLine="708"/>
        <w:jc w:val="both"/>
        <w:rPr>
          <w:rFonts w:ascii="Times New Roman" w:hAnsi="Times New Roman"/>
          <w:sz w:val="24"/>
        </w:rPr>
      </w:pPr>
      <w:r w:rsidRPr="00045A67">
        <w:rPr>
          <w:rFonts w:ascii="Times New Roman" w:hAnsi="Times New Roman"/>
          <w:sz w:val="24"/>
        </w:rPr>
        <w:t xml:space="preserve">         М.П.</w:t>
      </w:r>
      <w:r w:rsidRPr="00045A67">
        <w:rPr>
          <w:rFonts w:ascii="Times New Roman" w:hAnsi="Times New Roman"/>
          <w:sz w:val="24"/>
        </w:rPr>
        <w:tab/>
      </w:r>
      <w:r w:rsidRPr="00045A67">
        <w:rPr>
          <w:rFonts w:ascii="Times New Roman" w:hAnsi="Times New Roman"/>
          <w:sz w:val="24"/>
        </w:rPr>
        <w:tab/>
      </w:r>
      <w:r w:rsidRPr="00045A67">
        <w:rPr>
          <w:rFonts w:ascii="Times New Roman" w:hAnsi="Times New Roman"/>
          <w:sz w:val="24"/>
        </w:rPr>
        <w:tab/>
      </w:r>
      <w:r w:rsidRPr="00045A67">
        <w:rPr>
          <w:rFonts w:ascii="Times New Roman" w:hAnsi="Times New Roman"/>
          <w:sz w:val="24"/>
        </w:rPr>
        <w:tab/>
      </w:r>
      <w:r w:rsidRPr="00045A67">
        <w:rPr>
          <w:rFonts w:ascii="Times New Roman" w:hAnsi="Times New Roman"/>
          <w:sz w:val="24"/>
        </w:rPr>
        <w:tab/>
      </w:r>
      <w:r w:rsidRPr="00045A67">
        <w:rPr>
          <w:rFonts w:ascii="Times New Roman" w:hAnsi="Times New Roman"/>
          <w:sz w:val="24"/>
        </w:rPr>
        <w:tab/>
      </w:r>
      <w:r w:rsidRPr="00045A67">
        <w:rPr>
          <w:rFonts w:ascii="Times New Roman" w:hAnsi="Times New Roman"/>
          <w:sz w:val="24"/>
        </w:rPr>
        <w:tab/>
        <w:t>М.П.</w:t>
      </w:r>
    </w:p>
    <w:sectPr w:rsidR="00D27B38" w:rsidRPr="00045A67" w:rsidSect="007322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2" w:right="567" w:bottom="1081" w:left="1134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FCE98" w14:textId="77777777" w:rsidR="00CE444E" w:rsidRDefault="00CE444E">
      <w:r>
        <w:separator/>
      </w:r>
    </w:p>
  </w:endnote>
  <w:endnote w:type="continuationSeparator" w:id="0">
    <w:p w14:paraId="484360C2" w14:textId="77777777" w:rsidR="00CE444E" w:rsidRDefault="00CE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D6B23" w14:textId="77777777" w:rsidR="005B71C4" w:rsidRDefault="005B71C4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E4358" w14:textId="11980652" w:rsidR="00094112" w:rsidRDefault="005B71C4">
    <w:pPr>
      <w:pStyle w:val="af0"/>
    </w:pPr>
    <w:permStart w:id="113269238" w:edGrp="everyone"/>
    <w:r>
      <w:rPr>
        <w:szCs w:val="20"/>
      </w:rPr>
      <w:t xml:space="preserve">                                                                                                                                                                                     </w:t>
    </w:r>
    <w:r w:rsidR="00CE444E">
      <w:rPr>
        <w:szCs w:val="20"/>
      </w:rPr>
      <w:fldChar w:fldCharType="begin"/>
    </w:r>
    <w:r w:rsidR="00CE444E">
      <w:rPr>
        <w:szCs w:val="20"/>
      </w:rPr>
      <w:instrText xml:space="preserve"> PAGE </w:instrText>
    </w:r>
    <w:r w:rsidR="00CE444E">
      <w:rPr>
        <w:szCs w:val="20"/>
      </w:rPr>
      <w:fldChar w:fldCharType="separate"/>
    </w:r>
    <w:r w:rsidR="00CE444E">
      <w:rPr>
        <w:noProof/>
        <w:szCs w:val="20"/>
      </w:rPr>
      <w:t>1</w:t>
    </w:r>
    <w:r w:rsidR="00CE444E">
      <w:rPr>
        <w:szCs w:val="20"/>
      </w:rPr>
      <w:fldChar w:fldCharType="end"/>
    </w:r>
    <w:permEnd w:id="11326923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EB210" w14:textId="77777777" w:rsidR="005B71C4" w:rsidRDefault="005B71C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97FA1" w14:textId="77777777" w:rsidR="00CE444E" w:rsidRDefault="00CE444E">
      <w:r>
        <w:separator/>
      </w:r>
    </w:p>
  </w:footnote>
  <w:footnote w:type="continuationSeparator" w:id="0">
    <w:p w14:paraId="50B86F94" w14:textId="77777777" w:rsidR="00CE444E" w:rsidRDefault="00CE4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E4030" w14:textId="77777777" w:rsidR="005B71C4" w:rsidRDefault="005B71C4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0096A" w14:textId="2C499C40" w:rsidR="005B71C4" w:rsidRPr="00732277" w:rsidRDefault="00732277">
    <w:pPr>
      <w:pStyle w:val="ae"/>
      <w:rPr>
        <w:rFonts w:ascii="Times New Roman" w:hAnsi="Times New Roman"/>
      </w:rPr>
    </w:pPr>
    <w:r w:rsidRPr="00732277">
      <w:rPr>
        <w:rFonts w:ascii="Times New Roman" w:hAnsi="Times New Roman"/>
      </w:rPr>
      <w:t xml:space="preserve">                                                                                                                                                               </w:t>
    </w:r>
    <w:r>
      <w:rPr>
        <w:rFonts w:ascii="Times New Roman" w:hAnsi="Times New Roman"/>
      </w:rPr>
      <w:t xml:space="preserve">                     </w:t>
    </w:r>
    <w:r w:rsidRPr="00732277">
      <w:rPr>
        <w:rFonts w:ascii="Times New Roman" w:hAnsi="Times New Roman"/>
      </w:rPr>
      <w:t xml:space="preserve">     23.10.2024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289E4" w14:textId="77777777" w:rsidR="005B71C4" w:rsidRDefault="005B71C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6E3"/>
    <w:rsid w:val="00045A67"/>
    <w:rsid w:val="00094112"/>
    <w:rsid w:val="000D1007"/>
    <w:rsid w:val="000D55F5"/>
    <w:rsid w:val="001E06E3"/>
    <w:rsid w:val="002C5741"/>
    <w:rsid w:val="0035298B"/>
    <w:rsid w:val="00365F0D"/>
    <w:rsid w:val="0043466F"/>
    <w:rsid w:val="00576CBF"/>
    <w:rsid w:val="005B71C4"/>
    <w:rsid w:val="006D29D6"/>
    <w:rsid w:val="007074E2"/>
    <w:rsid w:val="0072225E"/>
    <w:rsid w:val="00732277"/>
    <w:rsid w:val="008E5EE4"/>
    <w:rsid w:val="0091211F"/>
    <w:rsid w:val="0091619D"/>
    <w:rsid w:val="00A61727"/>
    <w:rsid w:val="00AC16F5"/>
    <w:rsid w:val="00CE10EA"/>
    <w:rsid w:val="00CE444E"/>
    <w:rsid w:val="00D24766"/>
    <w:rsid w:val="00D2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B567E"/>
  <w15:chartTrackingRefBased/>
  <w15:docId w15:val="{1CE683EC-DA2A-45BC-B7A7-8066E277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7B38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  <w:lang w:eastAsia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E06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06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06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06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06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06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06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06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06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06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06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06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06E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06E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E06E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06E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06E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06E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E06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E06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06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E06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06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E06E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E06E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E06E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06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E06E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E06E3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D27B38"/>
    <w:pPr>
      <w:spacing w:after="120"/>
    </w:pPr>
  </w:style>
  <w:style w:type="character" w:customStyle="1" w:styleId="ad">
    <w:name w:val="Основной текст Знак"/>
    <w:basedOn w:val="a0"/>
    <w:link w:val="ac"/>
    <w:rsid w:val="00D27B38"/>
    <w:rPr>
      <w:rFonts w:ascii="Arial" w:eastAsia="Arial Unicode MS" w:hAnsi="Arial" w:cs="Times New Roman"/>
      <w:kern w:val="1"/>
      <w:sz w:val="20"/>
      <w:szCs w:val="24"/>
      <w:lang w:eastAsia="ar-SA"/>
      <w14:ligatures w14:val="none"/>
    </w:rPr>
  </w:style>
  <w:style w:type="paragraph" w:styleId="ae">
    <w:name w:val="header"/>
    <w:basedOn w:val="a"/>
    <w:link w:val="af"/>
    <w:rsid w:val="00D27B38"/>
    <w:pPr>
      <w:suppressLineNumbers/>
      <w:tabs>
        <w:tab w:val="center" w:pos="5102"/>
        <w:tab w:val="right" w:pos="10204"/>
      </w:tabs>
    </w:pPr>
  </w:style>
  <w:style w:type="character" w:customStyle="1" w:styleId="af">
    <w:name w:val="Верхний колонтитул Знак"/>
    <w:basedOn w:val="a0"/>
    <w:link w:val="ae"/>
    <w:rsid w:val="00D27B38"/>
    <w:rPr>
      <w:rFonts w:ascii="Arial" w:eastAsia="Arial Unicode MS" w:hAnsi="Arial" w:cs="Times New Roman"/>
      <w:kern w:val="1"/>
      <w:sz w:val="20"/>
      <w:szCs w:val="24"/>
      <w:lang w:eastAsia="ar-SA"/>
      <w14:ligatures w14:val="none"/>
    </w:rPr>
  </w:style>
  <w:style w:type="paragraph" w:styleId="af0">
    <w:name w:val="footer"/>
    <w:basedOn w:val="a"/>
    <w:link w:val="af1"/>
    <w:rsid w:val="00D27B38"/>
    <w:pPr>
      <w:suppressLineNumbers/>
      <w:tabs>
        <w:tab w:val="center" w:pos="5102"/>
        <w:tab w:val="right" w:pos="10204"/>
      </w:tabs>
    </w:pPr>
  </w:style>
  <w:style w:type="character" w:customStyle="1" w:styleId="af1">
    <w:name w:val="Нижний колонтитул Знак"/>
    <w:basedOn w:val="a0"/>
    <w:link w:val="af0"/>
    <w:rsid w:val="00D27B38"/>
    <w:rPr>
      <w:rFonts w:ascii="Arial" w:eastAsia="Arial Unicode MS" w:hAnsi="Arial" w:cs="Times New Roman"/>
      <w:kern w:val="1"/>
      <w:sz w:val="20"/>
      <w:szCs w:val="24"/>
      <w:lang w:eastAsia="ar-SA"/>
      <w14:ligatures w14:val="none"/>
    </w:rPr>
  </w:style>
  <w:style w:type="paragraph" w:customStyle="1" w:styleId="11">
    <w:name w:val="Обычный1"/>
    <w:rsid w:val="00D27B38"/>
    <w:pPr>
      <w:widowControl w:val="0"/>
      <w:suppressAutoHyphens/>
      <w:spacing w:after="0" w:line="300" w:lineRule="auto"/>
    </w:pPr>
    <w:rPr>
      <w:rFonts w:ascii="Times New Roman" w:eastAsia="Arial" w:hAnsi="Times New Roman" w:cs="Times New Roman"/>
      <w:kern w:val="0"/>
      <w:szCs w:val="20"/>
      <w:lang w:eastAsia="ar-SA"/>
      <w14:ligatures w14:val="none"/>
    </w:rPr>
  </w:style>
  <w:style w:type="paragraph" w:customStyle="1" w:styleId="FR1">
    <w:name w:val="FR1"/>
    <w:rsid w:val="00D27B38"/>
    <w:pPr>
      <w:widowControl w:val="0"/>
      <w:suppressAutoHyphens/>
      <w:autoSpaceDE w:val="0"/>
      <w:spacing w:before="1060" w:after="0" w:line="240" w:lineRule="auto"/>
      <w:ind w:left="360"/>
    </w:pPr>
    <w:rPr>
      <w:rFonts w:ascii="Arial" w:eastAsia="Arial" w:hAnsi="Arial" w:cs="Arial"/>
      <w:i/>
      <w:iCs/>
      <w:kern w:val="0"/>
      <w:sz w:val="24"/>
      <w:szCs w:val="24"/>
      <w:lang w:eastAsia="ar-SA"/>
      <w14:ligatures w14:val="none"/>
    </w:rPr>
  </w:style>
  <w:style w:type="paragraph" w:styleId="af2">
    <w:name w:val="Normal (Web)"/>
    <w:basedOn w:val="a"/>
    <w:uiPriority w:val="99"/>
    <w:rsid w:val="00D27B38"/>
    <w:pPr>
      <w:widowControl/>
      <w:spacing w:before="280" w:after="119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3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Tander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Огородникова Варвара Александровна</dc:creator>
  <cp:keywords/>
  <dc:description/>
  <cp:lastModifiedBy>Грипич Юлия Алексеевна</cp:lastModifiedBy>
  <cp:revision>4</cp:revision>
  <dcterms:created xsi:type="dcterms:W3CDTF">2024-10-17T08:23:00Z</dcterms:created>
  <dcterms:modified xsi:type="dcterms:W3CDTF">2024-10-23T11:52:00Z</dcterms:modified>
</cp:coreProperties>
</file>